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4A3" w:rsidRPr="000E3B3A" w:rsidRDefault="001F74A3" w:rsidP="000E3B3A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B3A">
        <w:rPr>
          <w:rFonts w:ascii="Times New Roman" w:hAnsi="Times New Roman" w:cs="Times New Roman"/>
          <w:b/>
          <w:sz w:val="28"/>
          <w:szCs w:val="28"/>
        </w:rPr>
        <w:t>Перечень контрольных вопросов по дисц</w:t>
      </w:r>
      <w:r w:rsidRPr="000E3B3A">
        <w:rPr>
          <w:rFonts w:ascii="Times New Roman" w:hAnsi="Times New Roman" w:cs="Times New Roman"/>
          <w:b/>
          <w:sz w:val="28"/>
          <w:szCs w:val="28"/>
        </w:rPr>
        <w:t>иплине «Молекулярная биология</w:t>
      </w:r>
      <w:r w:rsidRPr="000E3B3A">
        <w:rPr>
          <w:rFonts w:ascii="Times New Roman" w:hAnsi="Times New Roman" w:cs="Times New Roman"/>
          <w:b/>
          <w:sz w:val="28"/>
          <w:szCs w:val="28"/>
        </w:rPr>
        <w:t>» для заочной формы направления 36.04.01 «Ветеринарно-санитарная экспертиза»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1.</w:t>
      </w:r>
      <w:r>
        <w:tab/>
      </w:r>
      <w:proofErr w:type="spellStart"/>
      <w:r w:rsidRPr="001F74A3">
        <w:rPr>
          <w:rFonts w:ascii="Times New Roman" w:hAnsi="Times New Roman" w:cs="Times New Roman"/>
          <w:sz w:val="28"/>
          <w:szCs w:val="28"/>
        </w:rPr>
        <w:t>Апоптоз</w:t>
      </w:r>
      <w:proofErr w:type="spellEnd"/>
      <w:r w:rsidRPr="001F74A3">
        <w:rPr>
          <w:rFonts w:ascii="Times New Roman" w:hAnsi="Times New Roman" w:cs="Times New Roman"/>
          <w:sz w:val="28"/>
          <w:szCs w:val="28"/>
        </w:rPr>
        <w:t xml:space="preserve"> и процессы онкогенеза </w:t>
      </w:r>
      <w:bookmarkStart w:id="0" w:name="_GoBack"/>
      <w:bookmarkEnd w:id="0"/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2.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Биологические функции ДНК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3.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Вирусные ДНК. </w:t>
      </w:r>
      <w:proofErr w:type="spellStart"/>
      <w:r w:rsidRPr="001F74A3">
        <w:rPr>
          <w:rFonts w:ascii="Times New Roman" w:hAnsi="Times New Roman" w:cs="Times New Roman"/>
          <w:sz w:val="28"/>
          <w:szCs w:val="28"/>
        </w:rPr>
        <w:t>Гетерокомплексы</w:t>
      </w:r>
      <w:proofErr w:type="spellEnd"/>
      <w:r w:rsidRPr="001F74A3">
        <w:rPr>
          <w:rFonts w:ascii="Times New Roman" w:hAnsi="Times New Roman" w:cs="Times New Roman"/>
          <w:sz w:val="28"/>
          <w:szCs w:val="28"/>
        </w:rPr>
        <w:t xml:space="preserve"> с ДНК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4.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Выделение РНК, </w:t>
      </w:r>
      <w:proofErr w:type="spellStart"/>
      <w:r w:rsidRPr="001F74A3">
        <w:rPr>
          <w:rFonts w:ascii="Times New Roman" w:hAnsi="Times New Roman" w:cs="Times New Roman"/>
          <w:sz w:val="28"/>
          <w:szCs w:val="28"/>
        </w:rPr>
        <w:t>детекция</w:t>
      </w:r>
      <w:proofErr w:type="spellEnd"/>
      <w:r w:rsidRPr="001F74A3">
        <w:rPr>
          <w:rFonts w:ascii="Times New Roman" w:hAnsi="Times New Roman" w:cs="Times New Roman"/>
          <w:sz w:val="28"/>
          <w:szCs w:val="28"/>
        </w:rPr>
        <w:t xml:space="preserve"> мутаций, коррекция генома, </w:t>
      </w:r>
      <w:proofErr w:type="spellStart"/>
      <w:r w:rsidRPr="001F74A3">
        <w:rPr>
          <w:rFonts w:ascii="Times New Roman" w:hAnsi="Times New Roman" w:cs="Times New Roman"/>
          <w:sz w:val="28"/>
          <w:szCs w:val="28"/>
        </w:rPr>
        <w:t>секвенирование</w:t>
      </w:r>
      <w:proofErr w:type="spellEnd"/>
      <w:r w:rsidRPr="001F74A3">
        <w:rPr>
          <w:rFonts w:ascii="Times New Roman" w:hAnsi="Times New Roman" w:cs="Times New Roman"/>
          <w:sz w:val="28"/>
          <w:szCs w:val="28"/>
        </w:rPr>
        <w:t xml:space="preserve"> ДНК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5.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Генетические структуры: хромосомы, </w:t>
      </w:r>
      <w:proofErr w:type="spellStart"/>
      <w:r w:rsidRPr="001F74A3">
        <w:rPr>
          <w:rFonts w:ascii="Times New Roman" w:hAnsi="Times New Roman" w:cs="Times New Roman"/>
          <w:sz w:val="28"/>
          <w:szCs w:val="28"/>
        </w:rPr>
        <w:t>плазмиды</w:t>
      </w:r>
      <w:proofErr w:type="spellEnd"/>
      <w:r w:rsidRPr="001F74A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74A3">
        <w:rPr>
          <w:rFonts w:ascii="Times New Roman" w:hAnsi="Times New Roman" w:cs="Times New Roman"/>
          <w:sz w:val="28"/>
          <w:szCs w:val="28"/>
        </w:rPr>
        <w:t>нуклеоиды</w:t>
      </w:r>
      <w:proofErr w:type="spellEnd"/>
      <w:r w:rsidRPr="001F74A3">
        <w:rPr>
          <w:rFonts w:ascii="Times New Roman" w:hAnsi="Times New Roman" w:cs="Times New Roman"/>
          <w:sz w:val="28"/>
          <w:szCs w:val="28"/>
        </w:rPr>
        <w:t xml:space="preserve">, геномы митохондрий и хлоропластов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6.</w:t>
      </w:r>
      <w:r w:rsidRPr="001F74A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F74A3">
        <w:rPr>
          <w:rFonts w:ascii="Times New Roman" w:hAnsi="Times New Roman" w:cs="Times New Roman"/>
          <w:sz w:val="28"/>
          <w:szCs w:val="28"/>
        </w:rPr>
        <w:t>Детекция</w:t>
      </w:r>
      <w:proofErr w:type="spellEnd"/>
      <w:r w:rsidRPr="001F74A3">
        <w:rPr>
          <w:rFonts w:ascii="Times New Roman" w:hAnsi="Times New Roman" w:cs="Times New Roman"/>
          <w:sz w:val="28"/>
          <w:szCs w:val="28"/>
        </w:rPr>
        <w:t xml:space="preserve"> мутаций с обязательным </w:t>
      </w:r>
      <w:proofErr w:type="spellStart"/>
      <w:r w:rsidRPr="001F74A3">
        <w:rPr>
          <w:rFonts w:ascii="Times New Roman" w:hAnsi="Times New Roman" w:cs="Times New Roman"/>
          <w:sz w:val="28"/>
          <w:szCs w:val="28"/>
        </w:rPr>
        <w:t>секвенированием</w:t>
      </w:r>
      <w:proofErr w:type="spellEnd"/>
      <w:r w:rsidRPr="001F74A3">
        <w:rPr>
          <w:rFonts w:ascii="Times New Roman" w:hAnsi="Times New Roman" w:cs="Times New Roman"/>
          <w:sz w:val="28"/>
          <w:szCs w:val="28"/>
        </w:rPr>
        <w:t xml:space="preserve">, занимаемых ими сегментов, анализ изображений </w:t>
      </w:r>
      <w:proofErr w:type="spellStart"/>
      <w:r w:rsidRPr="001F74A3">
        <w:rPr>
          <w:rFonts w:ascii="Times New Roman" w:hAnsi="Times New Roman" w:cs="Times New Roman"/>
          <w:sz w:val="28"/>
          <w:szCs w:val="28"/>
        </w:rPr>
        <w:t>флюоресцентно</w:t>
      </w:r>
      <w:proofErr w:type="spellEnd"/>
      <w:r w:rsidRPr="001F74A3">
        <w:rPr>
          <w:rFonts w:ascii="Times New Roman" w:hAnsi="Times New Roman" w:cs="Times New Roman"/>
          <w:sz w:val="28"/>
          <w:szCs w:val="28"/>
        </w:rPr>
        <w:t xml:space="preserve"> меченных нуклеотидов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7.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Домены и </w:t>
      </w:r>
      <w:proofErr w:type="spellStart"/>
      <w:r w:rsidRPr="001F74A3">
        <w:rPr>
          <w:rFonts w:ascii="Times New Roman" w:hAnsi="Times New Roman" w:cs="Times New Roman"/>
          <w:sz w:val="28"/>
          <w:szCs w:val="28"/>
        </w:rPr>
        <w:t>шапероны</w:t>
      </w:r>
      <w:proofErr w:type="spellEnd"/>
      <w:r w:rsidRPr="001F74A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F74A3">
        <w:rPr>
          <w:rFonts w:ascii="Times New Roman" w:hAnsi="Times New Roman" w:cs="Times New Roman"/>
          <w:sz w:val="28"/>
          <w:szCs w:val="28"/>
        </w:rPr>
        <w:t>Гетерокомплексы</w:t>
      </w:r>
      <w:proofErr w:type="spellEnd"/>
      <w:r w:rsidRPr="001F74A3">
        <w:rPr>
          <w:rFonts w:ascii="Times New Roman" w:hAnsi="Times New Roman" w:cs="Times New Roman"/>
          <w:sz w:val="28"/>
          <w:szCs w:val="28"/>
        </w:rPr>
        <w:t xml:space="preserve"> белков в биологических мембранах. Функции и строение мембранных белков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8.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Инициация, элонгация и </w:t>
      </w:r>
      <w:proofErr w:type="spellStart"/>
      <w:r w:rsidRPr="001F74A3">
        <w:rPr>
          <w:rFonts w:ascii="Times New Roman" w:hAnsi="Times New Roman" w:cs="Times New Roman"/>
          <w:sz w:val="28"/>
          <w:szCs w:val="28"/>
        </w:rPr>
        <w:t>терминация</w:t>
      </w:r>
      <w:proofErr w:type="spellEnd"/>
      <w:r w:rsidRPr="001F74A3">
        <w:rPr>
          <w:rFonts w:ascii="Times New Roman" w:hAnsi="Times New Roman" w:cs="Times New Roman"/>
          <w:sz w:val="28"/>
          <w:szCs w:val="28"/>
        </w:rPr>
        <w:t xml:space="preserve"> трансляции прокариот и эукариот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9.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Клетка – основная единица строения и развития всех живых организмов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10.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Клетка как целостная, динамическая система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11.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Клеточная топология образования </w:t>
      </w:r>
      <w:proofErr w:type="spellStart"/>
      <w:r w:rsidRPr="001F74A3">
        <w:rPr>
          <w:rFonts w:ascii="Times New Roman" w:hAnsi="Times New Roman" w:cs="Times New Roman"/>
          <w:sz w:val="28"/>
          <w:szCs w:val="28"/>
        </w:rPr>
        <w:t>рибосомальных</w:t>
      </w:r>
      <w:proofErr w:type="spellEnd"/>
      <w:r w:rsidRPr="001F74A3">
        <w:rPr>
          <w:rFonts w:ascii="Times New Roman" w:hAnsi="Times New Roman" w:cs="Times New Roman"/>
          <w:sz w:val="28"/>
          <w:szCs w:val="28"/>
        </w:rPr>
        <w:t xml:space="preserve"> РНК, белков и сборки субъединиц рибосомы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12.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Клеточный цикл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13.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Конструирование микробных клеток. Получение </w:t>
      </w:r>
      <w:proofErr w:type="spellStart"/>
      <w:r w:rsidRPr="001F74A3">
        <w:rPr>
          <w:rFonts w:ascii="Times New Roman" w:hAnsi="Times New Roman" w:cs="Times New Roman"/>
          <w:sz w:val="28"/>
          <w:szCs w:val="28"/>
        </w:rPr>
        <w:t>трансгенных</w:t>
      </w:r>
      <w:proofErr w:type="spellEnd"/>
      <w:r w:rsidRPr="001F74A3">
        <w:rPr>
          <w:rFonts w:ascii="Times New Roman" w:hAnsi="Times New Roman" w:cs="Times New Roman"/>
          <w:sz w:val="28"/>
          <w:szCs w:val="28"/>
        </w:rPr>
        <w:t xml:space="preserve"> организмов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14.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Матрицы экспрессии РНК, гибридизация нуклеиновых кислот, клонирование генов и ДНК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15.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Методы молекулярной генетики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16.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Молекулярные механизмы генетических процессов: репликация, репарация, генетическая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17.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Молекулярные механизмы трансляции. Компоненты системы биосинтеза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18.</w:t>
      </w:r>
      <w:r w:rsidRPr="001F74A3">
        <w:rPr>
          <w:rFonts w:ascii="Times New Roman" w:hAnsi="Times New Roman" w:cs="Times New Roman"/>
          <w:sz w:val="28"/>
          <w:szCs w:val="28"/>
        </w:rPr>
        <w:tab/>
        <w:t>Нуклеиновые кислоты: структурная организация ДНК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19.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Обмен веществ, роль оболочки клетки в этом процессе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lastRenderedPageBreak/>
        <w:t>20.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Основные направления прикладной молекулярной биологии: генная инженерия. Методы генной инженерии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21.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Особенности онтогенеза прокариот и эукариот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22.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Полиморфизм ДНК. Ядерные, </w:t>
      </w:r>
      <w:proofErr w:type="spellStart"/>
      <w:r w:rsidRPr="001F74A3">
        <w:rPr>
          <w:rFonts w:ascii="Times New Roman" w:hAnsi="Times New Roman" w:cs="Times New Roman"/>
          <w:sz w:val="28"/>
          <w:szCs w:val="28"/>
        </w:rPr>
        <w:t>экстраядерные</w:t>
      </w:r>
      <w:proofErr w:type="spellEnd"/>
      <w:r w:rsidRPr="001F74A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74A3">
        <w:rPr>
          <w:rFonts w:ascii="Times New Roman" w:hAnsi="Times New Roman" w:cs="Times New Roman"/>
          <w:sz w:val="28"/>
          <w:szCs w:val="28"/>
        </w:rPr>
        <w:t>транспозируемые</w:t>
      </w:r>
      <w:proofErr w:type="spellEnd"/>
      <w:r w:rsidRPr="001F74A3">
        <w:rPr>
          <w:rFonts w:ascii="Times New Roman" w:hAnsi="Times New Roman" w:cs="Times New Roman"/>
          <w:sz w:val="28"/>
          <w:szCs w:val="28"/>
        </w:rPr>
        <w:t xml:space="preserve"> ДНК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23.</w:t>
      </w:r>
      <w:r w:rsidRPr="001F74A3">
        <w:rPr>
          <w:rFonts w:ascii="Times New Roman" w:hAnsi="Times New Roman" w:cs="Times New Roman"/>
          <w:sz w:val="28"/>
          <w:szCs w:val="28"/>
        </w:rPr>
        <w:tab/>
        <w:t>Получение</w:t>
      </w:r>
      <w:r w:rsidRPr="001F74A3">
        <w:rPr>
          <w:rFonts w:ascii="Times New Roman" w:hAnsi="Times New Roman" w:cs="Times New Roman"/>
          <w:sz w:val="28"/>
          <w:szCs w:val="28"/>
        </w:rPr>
        <w:tab/>
        <w:t>белков</w:t>
      </w:r>
      <w:r w:rsidRPr="001F74A3">
        <w:rPr>
          <w:rFonts w:ascii="Times New Roman" w:hAnsi="Times New Roman" w:cs="Times New Roman"/>
          <w:sz w:val="28"/>
          <w:szCs w:val="28"/>
        </w:rPr>
        <w:tab/>
        <w:t>с</w:t>
      </w:r>
      <w:r w:rsidRPr="001F74A3">
        <w:rPr>
          <w:rFonts w:ascii="Times New Roman" w:hAnsi="Times New Roman" w:cs="Times New Roman"/>
          <w:sz w:val="28"/>
          <w:szCs w:val="28"/>
        </w:rPr>
        <w:tab/>
        <w:t>помощью</w:t>
      </w:r>
      <w:r w:rsidRPr="001F74A3">
        <w:rPr>
          <w:rFonts w:ascii="Times New Roman" w:hAnsi="Times New Roman" w:cs="Times New Roman"/>
          <w:sz w:val="28"/>
          <w:szCs w:val="28"/>
        </w:rPr>
        <w:tab/>
        <w:t>рекомбинантных</w:t>
      </w:r>
      <w:r w:rsidRPr="001F74A3">
        <w:rPr>
          <w:rFonts w:ascii="Times New Roman" w:hAnsi="Times New Roman" w:cs="Times New Roman"/>
          <w:sz w:val="28"/>
          <w:szCs w:val="28"/>
        </w:rPr>
        <w:tab/>
        <w:t>молекул</w:t>
      </w:r>
      <w:r w:rsidRPr="001F74A3">
        <w:rPr>
          <w:rFonts w:ascii="Times New Roman" w:hAnsi="Times New Roman" w:cs="Times New Roman"/>
          <w:sz w:val="28"/>
          <w:szCs w:val="28"/>
        </w:rPr>
        <w:tab/>
        <w:t>ДНК,</w:t>
      </w:r>
      <w:r w:rsidRPr="001F74A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F74A3">
        <w:rPr>
          <w:rFonts w:ascii="Times New Roman" w:hAnsi="Times New Roman" w:cs="Times New Roman"/>
          <w:sz w:val="28"/>
          <w:szCs w:val="28"/>
        </w:rPr>
        <w:t>праймеров</w:t>
      </w:r>
      <w:proofErr w:type="spellEnd"/>
      <w:r w:rsidRPr="001F74A3">
        <w:rPr>
          <w:rFonts w:ascii="Times New Roman" w:hAnsi="Times New Roman" w:cs="Times New Roman"/>
          <w:sz w:val="28"/>
          <w:szCs w:val="28"/>
        </w:rPr>
        <w:t xml:space="preserve">, соответствующих известным генам, рекомбинантных молекул ДНК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24.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Понятие о </w:t>
      </w:r>
      <w:proofErr w:type="spellStart"/>
      <w:r w:rsidRPr="001F74A3">
        <w:rPr>
          <w:rFonts w:ascii="Times New Roman" w:hAnsi="Times New Roman" w:cs="Times New Roman"/>
          <w:sz w:val="28"/>
          <w:szCs w:val="28"/>
        </w:rPr>
        <w:t>супрамолекулярных</w:t>
      </w:r>
      <w:proofErr w:type="spellEnd"/>
      <w:r w:rsidRPr="001F74A3">
        <w:rPr>
          <w:rFonts w:ascii="Times New Roman" w:hAnsi="Times New Roman" w:cs="Times New Roman"/>
          <w:sz w:val="28"/>
          <w:szCs w:val="28"/>
        </w:rPr>
        <w:t xml:space="preserve"> системах. Межмолекулярные взаимодействия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25.</w:t>
      </w:r>
      <w:r w:rsidRPr="001F74A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F74A3">
        <w:rPr>
          <w:rFonts w:ascii="Times New Roman" w:hAnsi="Times New Roman" w:cs="Times New Roman"/>
          <w:sz w:val="28"/>
          <w:szCs w:val="28"/>
        </w:rPr>
        <w:t>Посттрансляционная</w:t>
      </w:r>
      <w:proofErr w:type="spellEnd"/>
      <w:r w:rsidRPr="001F74A3">
        <w:rPr>
          <w:rFonts w:ascii="Times New Roman" w:hAnsi="Times New Roman" w:cs="Times New Roman"/>
          <w:sz w:val="28"/>
          <w:szCs w:val="28"/>
        </w:rPr>
        <w:t xml:space="preserve"> модификация белков, процессы хранения и удаления белков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26.</w:t>
      </w:r>
      <w:r w:rsidRPr="001F74A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F74A3">
        <w:rPr>
          <w:rFonts w:ascii="Times New Roman" w:hAnsi="Times New Roman" w:cs="Times New Roman"/>
          <w:sz w:val="28"/>
          <w:szCs w:val="28"/>
        </w:rPr>
        <w:t>Прионы</w:t>
      </w:r>
      <w:proofErr w:type="spellEnd"/>
      <w:r w:rsidRPr="001F74A3">
        <w:rPr>
          <w:rFonts w:ascii="Times New Roman" w:hAnsi="Times New Roman" w:cs="Times New Roman"/>
          <w:sz w:val="28"/>
          <w:szCs w:val="28"/>
        </w:rPr>
        <w:t xml:space="preserve">. Амилоиды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27.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Репарация ДНК. Механизмы мутаций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28.</w:t>
      </w:r>
      <w:r w:rsidRPr="001F74A3">
        <w:rPr>
          <w:rFonts w:ascii="Times New Roman" w:hAnsi="Times New Roman" w:cs="Times New Roman"/>
          <w:sz w:val="28"/>
          <w:szCs w:val="28"/>
        </w:rPr>
        <w:tab/>
        <w:t>Рестрикция ДНК, гибридизация нуклеиновых кислот, клонирование. Химический синтез гена. Генетическая трансформация.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29.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Рибосома, как машина трансляции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30.</w:t>
      </w:r>
      <w:r w:rsidRPr="001F74A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F74A3">
        <w:rPr>
          <w:rFonts w:ascii="Times New Roman" w:hAnsi="Times New Roman" w:cs="Times New Roman"/>
          <w:sz w:val="28"/>
          <w:szCs w:val="28"/>
        </w:rPr>
        <w:t>Рибосомальные</w:t>
      </w:r>
      <w:proofErr w:type="spellEnd"/>
      <w:r w:rsidRPr="001F74A3">
        <w:rPr>
          <w:rFonts w:ascii="Times New Roman" w:hAnsi="Times New Roman" w:cs="Times New Roman"/>
          <w:sz w:val="28"/>
          <w:szCs w:val="28"/>
        </w:rPr>
        <w:t xml:space="preserve"> белки, белки спутники рибосом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31.</w:t>
      </w:r>
      <w:r w:rsidRPr="001F74A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F74A3">
        <w:rPr>
          <w:rFonts w:ascii="Times New Roman" w:hAnsi="Times New Roman" w:cs="Times New Roman"/>
          <w:sz w:val="28"/>
          <w:szCs w:val="28"/>
        </w:rPr>
        <w:t>Рибосомальные</w:t>
      </w:r>
      <w:proofErr w:type="spellEnd"/>
      <w:r w:rsidRPr="001F74A3">
        <w:rPr>
          <w:rFonts w:ascii="Times New Roman" w:hAnsi="Times New Roman" w:cs="Times New Roman"/>
          <w:sz w:val="28"/>
          <w:szCs w:val="28"/>
        </w:rPr>
        <w:t xml:space="preserve"> РНК, активный центр рибосомы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32.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Роль окружающей среды в межмолекулярных взаимодействиях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33.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Сборка рибосомы в машину трансляции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34.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Системный анализ организации живого вещества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35.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Состав и первичная структура белков. Пространственная организация полипептидных цепей, их стабилизация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36.</w:t>
      </w:r>
      <w:r w:rsidRPr="001F74A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F74A3">
        <w:rPr>
          <w:rFonts w:ascii="Times New Roman" w:hAnsi="Times New Roman" w:cs="Times New Roman"/>
          <w:sz w:val="28"/>
          <w:szCs w:val="28"/>
        </w:rPr>
        <w:t>Сплайсинг</w:t>
      </w:r>
      <w:proofErr w:type="spellEnd"/>
      <w:r w:rsidRPr="001F74A3">
        <w:rPr>
          <w:rFonts w:ascii="Times New Roman" w:hAnsi="Times New Roman" w:cs="Times New Roman"/>
          <w:sz w:val="28"/>
          <w:szCs w:val="28"/>
        </w:rPr>
        <w:t xml:space="preserve"> белков, его виды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37.</w:t>
      </w:r>
      <w:r w:rsidRPr="001F74A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F74A3">
        <w:rPr>
          <w:rFonts w:ascii="Times New Roman" w:hAnsi="Times New Roman" w:cs="Times New Roman"/>
          <w:sz w:val="28"/>
          <w:szCs w:val="28"/>
        </w:rPr>
        <w:t>Сплайсинг</w:t>
      </w:r>
      <w:proofErr w:type="spellEnd"/>
      <w:r w:rsidRPr="001F74A3">
        <w:rPr>
          <w:rFonts w:ascii="Times New Roman" w:hAnsi="Times New Roman" w:cs="Times New Roman"/>
          <w:sz w:val="28"/>
          <w:szCs w:val="28"/>
        </w:rPr>
        <w:t xml:space="preserve"> РНК, его виды, роль в иммунном ответе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38.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Строение и функционирование рибосом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39.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Структура биологических мембран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40.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Структура воды. Эффекты исключенного объема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41.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Структура гена. Экспрессия гена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42.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Структурная организация макромолекул: белки и их </w:t>
      </w:r>
      <w:proofErr w:type="spellStart"/>
      <w:r w:rsidRPr="001F74A3">
        <w:rPr>
          <w:rFonts w:ascii="Times New Roman" w:hAnsi="Times New Roman" w:cs="Times New Roman"/>
          <w:sz w:val="28"/>
          <w:szCs w:val="28"/>
        </w:rPr>
        <w:t>гетерокомплексы</w:t>
      </w:r>
      <w:proofErr w:type="spellEnd"/>
      <w:r w:rsidRPr="001F74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lastRenderedPageBreak/>
        <w:t>43.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Структурная организация РНК. Функции и разнообразие РНК. Структуры РНК и их стабилизация 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44.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Транскрипция и процессинг </w:t>
      </w:r>
      <w:proofErr w:type="spellStart"/>
      <w:r w:rsidRPr="001F74A3">
        <w:rPr>
          <w:rFonts w:ascii="Times New Roman" w:hAnsi="Times New Roman" w:cs="Times New Roman"/>
          <w:sz w:val="28"/>
          <w:szCs w:val="28"/>
        </w:rPr>
        <w:t>мРНК</w:t>
      </w:r>
      <w:proofErr w:type="spellEnd"/>
      <w:r w:rsidRPr="001F74A3">
        <w:rPr>
          <w:rFonts w:ascii="Times New Roman" w:hAnsi="Times New Roman" w:cs="Times New Roman"/>
          <w:sz w:val="28"/>
          <w:szCs w:val="28"/>
        </w:rPr>
        <w:t xml:space="preserve">. Генетический код. Транскрипция и процессинг </w:t>
      </w:r>
      <w:proofErr w:type="spellStart"/>
      <w:r w:rsidRPr="001F74A3">
        <w:rPr>
          <w:rFonts w:ascii="Times New Roman" w:hAnsi="Times New Roman" w:cs="Times New Roman"/>
          <w:sz w:val="28"/>
          <w:szCs w:val="28"/>
        </w:rPr>
        <w:t>тРНК</w:t>
      </w:r>
      <w:proofErr w:type="spellEnd"/>
      <w:r w:rsidRPr="001F74A3">
        <w:rPr>
          <w:rFonts w:ascii="Times New Roman" w:hAnsi="Times New Roman" w:cs="Times New Roman"/>
          <w:sz w:val="28"/>
          <w:szCs w:val="28"/>
        </w:rPr>
        <w:t xml:space="preserve">. Структура и функции </w:t>
      </w:r>
      <w:proofErr w:type="spellStart"/>
      <w:r w:rsidRPr="001F74A3">
        <w:rPr>
          <w:rFonts w:ascii="Times New Roman" w:hAnsi="Times New Roman" w:cs="Times New Roman"/>
          <w:sz w:val="28"/>
          <w:szCs w:val="28"/>
        </w:rPr>
        <w:t>рРНК</w:t>
      </w:r>
      <w:proofErr w:type="spellEnd"/>
      <w:r w:rsidRPr="001F74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45.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Трансляция. Различия трансляционных механизмов у про- и эукариот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46.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Трехмерная организация рибосом. Этапы образования рибосом в клетке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47.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Трехмерное строение клетки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48.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Участки бактериальных рибосом, являющиеся объектом атаки бактериостатических антибиотиков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49.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Функции и структуры разных видов </w:t>
      </w:r>
      <w:proofErr w:type="spellStart"/>
      <w:r w:rsidRPr="001F74A3">
        <w:rPr>
          <w:rFonts w:ascii="Times New Roman" w:hAnsi="Times New Roman" w:cs="Times New Roman"/>
          <w:sz w:val="28"/>
          <w:szCs w:val="28"/>
        </w:rPr>
        <w:t>рРНК</w:t>
      </w:r>
      <w:proofErr w:type="spellEnd"/>
      <w:r w:rsidRPr="001F74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74A3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50.</w:t>
      </w:r>
      <w:r w:rsidRPr="001F74A3">
        <w:rPr>
          <w:rFonts w:ascii="Times New Roman" w:hAnsi="Times New Roman" w:cs="Times New Roman"/>
          <w:sz w:val="28"/>
          <w:szCs w:val="28"/>
        </w:rPr>
        <w:tab/>
        <w:t>Химическая</w:t>
      </w:r>
      <w:r w:rsidRPr="001F74A3">
        <w:rPr>
          <w:rFonts w:ascii="Times New Roman" w:hAnsi="Times New Roman" w:cs="Times New Roman"/>
          <w:sz w:val="28"/>
          <w:szCs w:val="28"/>
        </w:rPr>
        <w:tab/>
        <w:t>структура</w:t>
      </w:r>
      <w:r w:rsidRPr="001F74A3">
        <w:rPr>
          <w:rFonts w:ascii="Times New Roman" w:hAnsi="Times New Roman" w:cs="Times New Roman"/>
          <w:sz w:val="28"/>
          <w:szCs w:val="28"/>
        </w:rPr>
        <w:tab/>
        <w:t>и</w:t>
      </w:r>
      <w:r w:rsidRPr="001F74A3">
        <w:rPr>
          <w:rFonts w:ascii="Times New Roman" w:hAnsi="Times New Roman" w:cs="Times New Roman"/>
          <w:sz w:val="28"/>
          <w:szCs w:val="28"/>
        </w:rPr>
        <w:tab/>
        <w:t>пространственная</w:t>
      </w:r>
      <w:r w:rsidRPr="001F74A3">
        <w:rPr>
          <w:rFonts w:ascii="Times New Roman" w:hAnsi="Times New Roman" w:cs="Times New Roman"/>
          <w:sz w:val="28"/>
          <w:szCs w:val="28"/>
        </w:rPr>
        <w:tab/>
        <w:t>организация</w:t>
      </w:r>
      <w:r w:rsidRPr="001F74A3">
        <w:rPr>
          <w:rFonts w:ascii="Times New Roman" w:hAnsi="Times New Roman" w:cs="Times New Roman"/>
          <w:sz w:val="28"/>
          <w:szCs w:val="28"/>
        </w:rPr>
        <w:tab/>
        <w:t>ДНК,</w:t>
      </w:r>
      <w:r w:rsidRPr="001F74A3">
        <w:rPr>
          <w:rFonts w:ascii="Times New Roman" w:hAnsi="Times New Roman" w:cs="Times New Roman"/>
          <w:sz w:val="28"/>
          <w:szCs w:val="28"/>
        </w:rPr>
        <w:tab/>
        <w:t xml:space="preserve">стабилизирующие взаимодействия в структурах </w:t>
      </w:r>
    </w:p>
    <w:p w:rsidR="00E97CD5" w:rsidRPr="001F74A3" w:rsidRDefault="001F74A3" w:rsidP="001F74A3">
      <w:pPr>
        <w:rPr>
          <w:rFonts w:ascii="Times New Roman" w:hAnsi="Times New Roman" w:cs="Times New Roman"/>
          <w:sz w:val="28"/>
          <w:szCs w:val="28"/>
        </w:rPr>
      </w:pPr>
      <w:r w:rsidRPr="001F74A3">
        <w:rPr>
          <w:rFonts w:ascii="Times New Roman" w:hAnsi="Times New Roman" w:cs="Times New Roman"/>
          <w:sz w:val="28"/>
          <w:szCs w:val="28"/>
        </w:rPr>
        <w:t>51.</w:t>
      </w:r>
      <w:r w:rsidRPr="001F74A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F74A3">
        <w:rPr>
          <w:rFonts w:ascii="Times New Roman" w:hAnsi="Times New Roman" w:cs="Times New Roman"/>
          <w:sz w:val="28"/>
          <w:szCs w:val="28"/>
        </w:rPr>
        <w:t>Цитозольные</w:t>
      </w:r>
      <w:proofErr w:type="spellEnd"/>
      <w:r w:rsidRPr="001F74A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F74A3">
        <w:rPr>
          <w:rFonts w:ascii="Times New Roman" w:hAnsi="Times New Roman" w:cs="Times New Roman"/>
          <w:sz w:val="28"/>
          <w:szCs w:val="28"/>
        </w:rPr>
        <w:t>митохондриальные</w:t>
      </w:r>
      <w:proofErr w:type="spellEnd"/>
      <w:r w:rsidRPr="001F74A3">
        <w:rPr>
          <w:rFonts w:ascii="Times New Roman" w:hAnsi="Times New Roman" w:cs="Times New Roman"/>
          <w:sz w:val="28"/>
          <w:szCs w:val="28"/>
        </w:rPr>
        <w:t xml:space="preserve"> рибосомы, различия рибосом про- и эукариот</w:t>
      </w:r>
    </w:p>
    <w:sectPr w:rsidR="00E97CD5" w:rsidRPr="001F7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4330BA"/>
    <w:multiLevelType w:val="hybridMultilevel"/>
    <w:tmpl w:val="F7C615E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4A3"/>
    <w:rsid w:val="000E3B3A"/>
    <w:rsid w:val="001F74A3"/>
    <w:rsid w:val="00E9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2791D"/>
  <w15:chartTrackingRefBased/>
  <w15:docId w15:val="{6144AB36-288D-454D-B661-EF2F7E490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4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Аль-Шахдани Суфьян Аднан Хамид</dc:creator>
  <cp:keywords/>
  <dc:description/>
  <cp:lastModifiedBy>Аль-Шахдани Суфьян Аднан Хамид</cp:lastModifiedBy>
  <cp:revision>2</cp:revision>
  <dcterms:created xsi:type="dcterms:W3CDTF">2024-11-06T13:05:00Z</dcterms:created>
  <dcterms:modified xsi:type="dcterms:W3CDTF">2024-11-06T13:10:00Z</dcterms:modified>
</cp:coreProperties>
</file>